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D480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D480D">
        <w:rPr>
          <w:rFonts w:ascii="Arial" w:hAnsi="Arial" w:cs="Arial"/>
          <w:b/>
          <w:bCs/>
          <w:sz w:val="24"/>
          <w:szCs w:val="24"/>
        </w:rPr>
        <w:t>Nombre</w:t>
      </w:r>
      <w:r w:rsidR="00952023">
        <w:rPr>
          <w:rFonts w:ascii="Arial" w:hAnsi="Arial" w:cs="Arial"/>
          <w:b/>
          <w:bCs/>
          <w:sz w:val="24"/>
          <w:szCs w:val="24"/>
        </w:rPr>
        <w:t xml:space="preserve"> </w:t>
      </w:r>
      <w:r w:rsidR="008A7130" w:rsidRPr="000D480D">
        <w:rPr>
          <w:rFonts w:ascii="Arial" w:hAnsi="Arial" w:cs="Arial"/>
          <w:sz w:val="24"/>
          <w:szCs w:val="24"/>
        </w:rPr>
        <w:t>Delma Yameli González Escobar</w:t>
      </w:r>
    </w:p>
    <w:p w:rsidR="00AB5916" w:rsidRPr="000D480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480D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4D705D" w:rsidRPr="000D480D">
        <w:rPr>
          <w:rFonts w:ascii="Arial" w:hAnsi="Arial" w:cs="Arial"/>
          <w:sz w:val="24"/>
          <w:szCs w:val="24"/>
        </w:rPr>
        <w:t>Licenciatura</w:t>
      </w:r>
      <w:r w:rsidR="008A7130" w:rsidRPr="000D480D">
        <w:rPr>
          <w:rFonts w:ascii="Arial" w:hAnsi="Arial" w:cs="Arial"/>
          <w:sz w:val="24"/>
          <w:szCs w:val="24"/>
        </w:rPr>
        <w:t xml:space="preserve"> en Derecho</w:t>
      </w:r>
    </w:p>
    <w:p w:rsidR="00AB5916" w:rsidRPr="000D480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480D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0D480D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0D480D">
        <w:rPr>
          <w:rFonts w:ascii="Arial" w:hAnsi="Arial" w:cs="Arial"/>
          <w:b/>
          <w:bCs/>
          <w:sz w:val="24"/>
          <w:szCs w:val="24"/>
        </w:rPr>
        <w:t xml:space="preserve">) </w:t>
      </w:r>
      <w:r w:rsidR="008A7130" w:rsidRPr="000D480D">
        <w:rPr>
          <w:rFonts w:ascii="Arial" w:hAnsi="Arial" w:cs="Arial"/>
          <w:sz w:val="24"/>
          <w:szCs w:val="24"/>
        </w:rPr>
        <w:t>55280089</w:t>
      </w:r>
    </w:p>
    <w:p w:rsidR="008A7130" w:rsidRPr="000D480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480D">
        <w:rPr>
          <w:rFonts w:ascii="Arial" w:hAnsi="Arial" w:cs="Arial"/>
          <w:b/>
          <w:bCs/>
          <w:sz w:val="24"/>
          <w:szCs w:val="24"/>
        </w:rPr>
        <w:t xml:space="preserve">Teléfono de Oficina </w:t>
      </w:r>
      <w:r w:rsidR="008A7130" w:rsidRPr="000D480D">
        <w:rPr>
          <w:rFonts w:ascii="Arial" w:hAnsi="Arial" w:cs="Arial"/>
          <w:sz w:val="24"/>
          <w:szCs w:val="24"/>
        </w:rPr>
        <w:t xml:space="preserve">9212114900 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480D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0D480D">
        <w:rPr>
          <w:rFonts w:ascii="Arial" w:hAnsi="Arial" w:cs="Arial"/>
          <w:b/>
          <w:bCs/>
          <w:sz w:val="24"/>
          <w:szCs w:val="24"/>
        </w:rPr>
        <w:t>Electrónico</w:t>
      </w:r>
      <w:r w:rsidR="004D705D" w:rsidRPr="000D480D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952023" w:rsidRPr="008A7130" w:rsidRDefault="009520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0D480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8A7130" w:rsidRPr="000D480D" w:rsidRDefault="008A7130" w:rsidP="008A7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480D">
        <w:rPr>
          <w:rFonts w:ascii="Arial" w:hAnsi="Arial" w:cs="Arial"/>
          <w:b/>
          <w:sz w:val="24"/>
          <w:szCs w:val="24"/>
        </w:rPr>
        <w:t>2003-2017</w:t>
      </w:r>
    </w:p>
    <w:p w:rsidR="00BB2BF2" w:rsidRPr="000D480D" w:rsidRDefault="008A7130" w:rsidP="008A7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480D">
        <w:rPr>
          <w:rFonts w:ascii="Arial" w:hAnsi="Arial" w:cs="Arial"/>
          <w:sz w:val="24"/>
          <w:szCs w:val="24"/>
        </w:rPr>
        <w:t>Universidad Veracruzana campus Xalapa Licenciatura en Derecho</w:t>
      </w:r>
    </w:p>
    <w:p w:rsidR="008A7130" w:rsidRPr="008A7130" w:rsidRDefault="008A7130" w:rsidP="008A713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8A713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A7130" w:rsidRPr="008A7130" w:rsidRDefault="00D53541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Noviembre </w:t>
      </w:r>
      <w:r w:rsidR="008A7130" w:rsidRPr="008A7130">
        <w:rPr>
          <w:rFonts w:ascii="Arial" w:hAnsi="Arial" w:cs="Arial"/>
          <w:b/>
          <w:sz w:val="24"/>
          <w:szCs w:val="24"/>
        </w:rPr>
        <w:t>2007-</w:t>
      </w:r>
      <w:r>
        <w:rPr>
          <w:rFonts w:ascii="Arial" w:hAnsi="Arial" w:cs="Arial"/>
          <w:b/>
          <w:sz w:val="24"/>
          <w:szCs w:val="24"/>
        </w:rPr>
        <w:t xml:space="preserve"> Febrero </w:t>
      </w:r>
      <w:r w:rsidR="008A7130" w:rsidRPr="008A7130">
        <w:rPr>
          <w:rFonts w:ascii="Arial" w:hAnsi="Arial" w:cs="Arial"/>
          <w:b/>
          <w:sz w:val="24"/>
          <w:szCs w:val="24"/>
        </w:rPr>
        <w:t>2008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 xml:space="preserve">Secretaria en la Notaría Pública número 14 </w:t>
      </w:r>
    </w:p>
    <w:p w:rsidR="008A7130" w:rsidRPr="008A7130" w:rsidRDefault="00D53541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Abril 2009 – Marzo </w:t>
      </w:r>
      <w:r w:rsidR="008A7130" w:rsidRPr="008A7130">
        <w:rPr>
          <w:rFonts w:ascii="Arial" w:hAnsi="Arial" w:cs="Arial"/>
          <w:b/>
          <w:sz w:val="24"/>
          <w:szCs w:val="24"/>
        </w:rPr>
        <w:t xml:space="preserve">2013 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 xml:space="preserve">Oficial Secretario a cargo de la mesa III de </w:t>
      </w:r>
      <w:smartTag w:uri="urn:schemas-microsoft-com:office:smarttags" w:element="PersonName">
        <w:smartTagPr>
          <w:attr w:name="ProductID" w:val="la Agencia"/>
        </w:smartTagPr>
        <w:r w:rsidRPr="008A7130">
          <w:rPr>
            <w:rFonts w:ascii="Arial" w:hAnsi="Arial" w:cs="Arial"/>
            <w:sz w:val="24"/>
            <w:szCs w:val="24"/>
          </w:rPr>
          <w:t>la Agencia</w:t>
        </w:r>
      </w:smartTag>
      <w:r w:rsidRPr="008A7130">
        <w:rPr>
          <w:rFonts w:ascii="Arial" w:hAnsi="Arial" w:cs="Arial"/>
          <w:sz w:val="24"/>
          <w:szCs w:val="24"/>
        </w:rPr>
        <w:t xml:space="preserve"> del Ministerio Público Municipal de Medellín de Bravo, Veracruz.</w:t>
      </w:r>
    </w:p>
    <w:p w:rsidR="008A7130" w:rsidRPr="008A7130" w:rsidRDefault="004F6FBB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Julio </w:t>
      </w:r>
      <w:r w:rsidR="008A7130" w:rsidRPr="008A7130"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b/>
          <w:sz w:val="24"/>
          <w:szCs w:val="24"/>
        </w:rPr>
        <w:t xml:space="preserve"> – Mayo 2016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Auxiliar Administrativo facultada como oficial secretario a cargo de la mesa II de la Fiscalía Investigadora de Medellín de Bravo, Veracruz.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130">
        <w:rPr>
          <w:rFonts w:ascii="Arial" w:hAnsi="Arial" w:cs="Arial"/>
          <w:b/>
          <w:sz w:val="24"/>
          <w:szCs w:val="24"/>
        </w:rPr>
        <w:t>Mayo 2016- Julio 2017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Auxiliar Administrativo con funciones de auxiliar de Fiscal en la Unidad Integral de Procuración de Justicia del XVII Distrito Judicial de Veracruz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130">
        <w:rPr>
          <w:rFonts w:ascii="Arial" w:hAnsi="Arial" w:cs="Arial"/>
          <w:b/>
          <w:sz w:val="24"/>
          <w:szCs w:val="24"/>
        </w:rPr>
        <w:t>Julio 03 de 2017- Agosto 05 de 2017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Fiscal Encargada en la Sub-Unidad Integral en Alvarado del XVII Distrito Judicial Veracruz (Comisionada).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130">
        <w:rPr>
          <w:rFonts w:ascii="Arial" w:hAnsi="Arial" w:cs="Arial"/>
          <w:b/>
          <w:sz w:val="24"/>
          <w:szCs w:val="24"/>
        </w:rPr>
        <w:t>Agosto 06 de 2017 - Enero 16 de 2018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Auxiliar de Fiscal en la Unidad Integral de Procuración de Justicia del XVII distrito Judicial de Veracruz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130">
        <w:rPr>
          <w:rFonts w:ascii="Arial" w:hAnsi="Arial" w:cs="Arial"/>
          <w:b/>
          <w:sz w:val="24"/>
          <w:szCs w:val="24"/>
        </w:rPr>
        <w:t xml:space="preserve">Enero 17 de 2018 </w:t>
      </w:r>
      <w:r>
        <w:rPr>
          <w:rFonts w:ascii="Arial" w:hAnsi="Arial" w:cs="Arial"/>
          <w:b/>
          <w:sz w:val="24"/>
          <w:szCs w:val="24"/>
        </w:rPr>
        <w:t xml:space="preserve">–Noviembre 05 </w:t>
      </w:r>
      <w:r w:rsidRPr="008A7130">
        <w:rPr>
          <w:rFonts w:ascii="Arial" w:hAnsi="Arial" w:cs="Arial"/>
          <w:b/>
          <w:sz w:val="24"/>
          <w:szCs w:val="24"/>
        </w:rPr>
        <w:t>de 2019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Fiscal Primera en la Unidad Integral de Procuración de Justicia del XVII Distrito Judicial Veracruz</w:t>
      </w:r>
      <w:bookmarkStart w:id="0" w:name="_GoBack"/>
      <w:bookmarkEnd w:id="0"/>
    </w:p>
    <w:p w:rsidR="004D705D" w:rsidRPr="008A7130" w:rsidRDefault="008A7130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7130">
        <w:rPr>
          <w:rFonts w:ascii="Arial" w:hAnsi="Arial" w:cs="Arial"/>
          <w:b/>
          <w:bCs/>
          <w:sz w:val="24"/>
          <w:szCs w:val="24"/>
        </w:rPr>
        <w:t>Noviembre 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A7130">
        <w:rPr>
          <w:rFonts w:ascii="Arial" w:hAnsi="Arial" w:cs="Arial"/>
          <w:b/>
          <w:bCs/>
          <w:sz w:val="24"/>
          <w:szCs w:val="24"/>
        </w:rPr>
        <w:t xml:space="preserve"> de 2019 – Diciembre 1</w:t>
      </w:r>
      <w:r w:rsidR="000D480D">
        <w:rPr>
          <w:rFonts w:ascii="Arial" w:hAnsi="Arial" w:cs="Arial"/>
          <w:b/>
          <w:bCs/>
          <w:sz w:val="24"/>
          <w:szCs w:val="24"/>
        </w:rPr>
        <w:t>1</w:t>
      </w:r>
      <w:r w:rsidRPr="008A7130">
        <w:rPr>
          <w:rFonts w:ascii="Arial" w:hAnsi="Arial" w:cs="Arial"/>
          <w:b/>
          <w:bCs/>
          <w:sz w:val="24"/>
          <w:szCs w:val="24"/>
        </w:rPr>
        <w:t xml:space="preserve"> de 2019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Fiscal Primera en la Unidad Integral de Procuración de Justicia del XVII Distrito Judicial Veracruz comisionada como Fiscal Quinta en la Sub-Unidad Integral de Procuración de Justicia de Boca del Río, Veracruz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130">
        <w:rPr>
          <w:rFonts w:ascii="Arial" w:hAnsi="Arial" w:cs="Arial"/>
          <w:b/>
          <w:sz w:val="24"/>
          <w:szCs w:val="24"/>
        </w:rPr>
        <w:t>Diciembre 12 de 2019 a Enero 16 de 2020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Fiscal Sexta en la Unidad Integral de Procuración de Justicia del XXI Distrito Judicial Coatzacoalcos, Veracruz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130">
        <w:rPr>
          <w:rFonts w:ascii="Arial" w:hAnsi="Arial" w:cs="Arial"/>
          <w:b/>
          <w:sz w:val="24"/>
          <w:szCs w:val="24"/>
        </w:rPr>
        <w:t xml:space="preserve">Enero 17 de 2020 a la fecha </w:t>
      </w:r>
    </w:p>
    <w:p w:rsidR="008A7130" w:rsidRPr="008A7130" w:rsidRDefault="008A7130" w:rsidP="008A713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130">
        <w:rPr>
          <w:rFonts w:ascii="Arial" w:hAnsi="Arial" w:cs="Arial"/>
          <w:sz w:val="24"/>
          <w:szCs w:val="24"/>
        </w:rPr>
        <w:t>Fiscal Séptima en la Unidad Integral de Procuración de Justicia del XXI Distrito Judicial Coatzacoalcos, Veracruz</w:t>
      </w:r>
    </w:p>
    <w:p w:rsidR="008A7130" w:rsidRPr="008A7130" w:rsidRDefault="008A7130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Default="00BA21B4" w:rsidP="004D70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D705D" w:rsidRDefault="004D705D" w:rsidP="004D705D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D705D" w:rsidRPr="000D480D" w:rsidRDefault="004D705D" w:rsidP="004D705D">
      <w:pPr>
        <w:rPr>
          <w:rFonts w:ascii="NeoSansPro-Regular" w:hAnsi="NeoSansPro-Regular" w:cs="NeoSansPro-Regular"/>
          <w:sz w:val="24"/>
          <w:szCs w:val="24"/>
        </w:rPr>
      </w:pPr>
      <w:r w:rsidRPr="000D480D">
        <w:rPr>
          <w:rFonts w:ascii="NeoSansPro-Regular" w:hAnsi="NeoSansPro-Regular" w:cs="NeoSansPro-Regular"/>
          <w:sz w:val="24"/>
          <w:szCs w:val="24"/>
        </w:rPr>
        <w:t>Derecho Civil</w:t>
      </w:r>
    </w:p>
    <w:p w:rsidR="006B643A" w:rsidRPr="00BA21B4" w:rsidRDefault="004D705D" w:rsidP="004D705D">
      <w:pPr>
        <w:rPr>
          <w:sz w:val="24"/>
          <w:szCs w:val="24"/>
        </w:rPr>
      </w:pPr>
      <w:r w:rsidRPr="000D480D">
        <w:rPr>
          <w:rFonts w:ascii="NeoSansPro-Regular" w:hAnsi="NeoSansPro-Regular" w:cs="NeoSansPro-Regular"/>
          <w:sz w:val="24"/>
          <w:szCs w:val="24"/>
        </w:rPr>
        <w:t>Derecho Penal</w:t>
      </w:r>
    </w:p>
    <w:sectPr w:rsidR="006B643A" w:rsidRPr="00BA21B4" w:rsidSect="004D705D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B9" w:rsidRDefault="00A608B9" w:rsidP="00AB5916">
      <w:pPr>
        <w:spacing w:after="0" w:line="240" w:lineRule="auto"/>
      </w:pPr>
      <w:r>
        <w:separator/>
      </w:r>
    </w:p>
  </w:endnote>
  <w:endnote w:type="continuationSeparator" w:id="1">
    <w:p w:rsidR="00A608B9" w:rsidRDefault="00A608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B9" w:rsidRDefault="00A608B9" w:rsidP="00AB5916">
      <w:pPr>
        <w:spacing w:after="0" w:line="240" w:lineRule="auto"/>
      </w:pPr>
      <w:r>
        <w:separator/>
      </w:r>
    </w:p>
  </w:footnote>
  <w:footnote w:type="continuationSeparator" w:id="1">
    <w:p w:rsidR="00A608B9" w:rsidRDefault="00A608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4B87"/>
    <w:rsid w:val="00035E4E"/>
    <w:rsid w:val="000446CD"/>
    <w:rsid w:val="0005169D"/>
    <w:rsid w:val="000525AE"/>
    <w:rsid w:val="00076A27"/>
    <w:rsid w:val="000D480D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D705D"/>
    <w:rsid w:val="004E4FFA"/>
    <w:rsid w:val="004F6FBB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A7130"/>
    <w:rsid w:val="008B65AA"/>
    <w:rsid w:val="00952023"/>
    <w:rsid w:val="00A608B9"/>
    <w:rsid w:val="00A66637"/>
    <w:rsid w:val="00AB5916"/>
    <w:rsid w:val="00B2280F"/>
    <w:rsid w:val="00B55469"/>
    <w:rsid w:val="00B703F0"/>
    <w:rsid w:val="00BA21B4"/>
    <w:rsid w:val="00BB2BF2"/>
    <w:rsid w:val="00BD7192"/>
    <w:rsid w:val="00CE7F12"/>
    <w:rsid w:val="00D03386"/>
    <w:rsid w:val="00D53541"/>
    <w:rsid w:val="00DB2FA1"/>
    <w:rsid w:val="00DE2E01"/>
    <w:rsid w:val="00E54158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2020-09-03T17:51:00Z</dcterms:created>
  <dcterms:modified xsi:type="dcterms:W3CDTF">2020-09-03T17:51:00Z</dcterms:modified>
</cp:coreProperties>
</file>